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2521"/>
        <w:gridCol w:w="1842"/>
        <w:gridCol w:w="1843"/>
        <w:gridCol w:w="1843"/>
      </w:tblGrid>
      <w:tr w:rsidR="00312273" w:rsidRPr="00312273" w:rsidTr="00312273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 w:rsidP="00AD35D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  <w:t>Month of 2016</w:t>
            </w:r>
            <w:r w:rsidR="00AD35D6"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  <w:t xml:space="preserve"> </w:t>
            </w:r>
            <w:r w:rsidRPr="00312273"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  <w:t> </w:t>
            </w:r>
          </w:p>
        </w:tc>
        <w:tc>
          <w:tcPr>
            <w:tcW w:w="2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  <w:t>Activity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proofErr w:type="spellStart"/>
            <w:r w:rsidRPr="00312273"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  <w:t>Organisation</w:t>
            </w:r>
            <w:proofErr w:type="spellEnd"/>
            <w:r w:rsidRPr="00312273"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  <w:t>(s)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  <w:t>Output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73" w:rsidRPr="00844B6A" w:rsidRDefault="00312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</w:pPr>
            <w:r w:rsidRPr="00844B6A">
              <w:rPr>
                <w:rFonts w:ascii="Times New Roman" w:hAnsi="Times New Roman" w:cs="Times New Roman"/>
                <w:b/>
                <w:bCs/>
                <w:sz w:val="20"/>
                <w:szCs w:val="32"/>
                <w:lang w:val="en-US"/>
              </w:rPr>
              <w:t>STATUS</w:t>
            </w:r>
          </w:p>
        </w:tc>
      </w:tr>
      <w:tr w:rsidR="00312273" w:rsidRPr="00312273" w:rsidTr="00312273">
        <w:tblPrEx>
          <w:tblBorders>
            <w:top w:val="none" w:sz="0" w:space="0" w:color="auto"/>
          </w:tblBorders>
        </w:tblPrEx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Jan.-Mar.</w:t>
            </w:r>
          </w:p>
        </w:tc>
        <w:tc>
          <w:tcPr>
            <w:tcW w:w="2521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Analysis of experiences with the use of Facebook to track, discuss and communicate hare hunting, Faroe Islands</w:t>
            </w:r>
          </w:p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Univ. Faroe Islands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Manuscript for journal paper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312273" w:rsidRPr="00844B6A" w:rsidRDefault="00312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Draft converted into a section in chapter in CUP book. Published June 2017</w:t>
            </w:r>
          </w:p>
        </w:tc>
      </w:tr>
      <w:tr w:rsidR="00312273" w:rsidRPr="00312273" w:rsidTr="00312273">
        <w:tblPrEx>
          <w:tblBorders>
            <w:top w:val="none" w:sz="0" w:space="0" w:color="auto"/>
          </w:tblBorders>
        </w:tblPrEx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Mar. onwards</w:t>
            </w:r>
          </w:p>
        </w:tc>
        <w:tc>
          <w:tcPr>
            <w:tcW w:w="2521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Continued pilot testing of templates </w:t>
            </w:r>
            <w:proofErr w:type="spellStart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Jukajoki</w:t>
            </w:r>
            <w:proofErr w:type="spellEnd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 and </w:t>
            </w:r>
            <w:proofErr w:type="spellStart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Näätämo</w:t>
            </w:r>
            <w:proofErr w:type="spellEnd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 watersheds, Finland</w:t>
            </w:r>
          </w:p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proofErr w:type="spellStart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SnowChange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 w:rsidP="00983A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Technical report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312273" w:rsidRPr="00844B6A" w:rsidRDefault="00312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Report received and circulated</w:t>
            </w:r>
          </w:p>
        </w:tc>
      </w:tr>
      <w:tr w:rsidR="00312273" w:rsidRPr="00312273" w:rsidTr="00312273">
        <w:tblPrEx>
          <w:tblBorders>
            <w:top w:val="none" w:sz="0" w:space="0" w:color="auto"/>
          </w:tblBorders>
        </w:tblPrEx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Mar.</w:t>
            </w:r>
          </w:p>
        </w:tc>
        <w:tc>
          <w:tcPr>
            <w:tcW w:w="2521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Pilot testing of templates begin in </w:t>
            </w:r>
            <w:proofErr w:type="spellStart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Finnmarken</w:t>
            </w:r>
            <w:proofErr w:type="spellEnd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, Norway</w:t>
            </w:r>
          </w:p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ICRH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Technical report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312273" w:rsidRPr="00844B6A" w:rsidRDefault="00983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Deadline 13/6 2017</w:t>
            </w:r>
          </w:p>
        </w:tc>
      </w:tr>
      <w:tr w:rsidR="00312273" w:rsidRPr="00290E4D" w:rsidTr="00312273">
        <w:tblPrEx>
          <w:tblBorders>
            <w:top w:val="none" w:sz="0" w:space="0" w:color="auto"/>
          </w:tblBorders>
        </w:tblPrEx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Mar.</w:t>
            </w:r>
          </w:p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 </w:t>
            </w:r>
          </w:p>
        </w:tc>
        <w:tc>
          <w:tcPr>
            <w:tcW w:w="2521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Inter-active meeting in the Technical Backing Group for the project</w:t>
            </w:r>
          </w:p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Members of the Technical Backing Group</w:t>
            </w:r>
          </w:p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Minutes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312273" w:rsidRPr="00844B6A" w:rsidRDefault="00312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Meeting held in Dec 2016. Minutes in prep.</w:t>
            </w:r>
          </w:p>
        </w:tc>
      </w:tr>
      <w:tr w:rsidR="00312273" w:rsidRPr="00312273" w:rsidTr="00312273">
        <w:tblPrEx>
          <w:tblBorders>
            <w:top w:val="none" w:sz="0" w:space="0" w:color="auto"/>
          </w:tblBorders>
        </w:tblPrEx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May-August</w:t>
            </w:r>
          </w:p>
        </w:tc>
        <w:tc>
          <w:tcPr>
            <w:tcW w:w="2521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 w:rsidP="00AD35D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Continued pilot testing of templates </w:t>
            </w:r>
            <w:proofErr w:type="spellStart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Arsuk</w:t>
            </w:r>
            <w:proofErr w:type="spellEnd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, </w:t>
            </w:r>
            <w:proofErr w:type="spellStart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Isortoq</w:t>
            </w:r>
            <w:proofErr w:type="spellEnd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, and </w:t>
            </w:r>
            <w:proofErr w:type="spellStart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Nanortalik</w:t>
            </w:r>
            <w:proofErr w:type="spellEnd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, Greenland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APNN, GINR, NORDECO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Technical report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312273" w:rsidRPr="00844B6A" w:rsidRDefault="00312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Short report prepared</w:t>
            </w:r>
          </w:p>
        </w:tc>
      </w:tr>
      <w:tr w:rsidR="00312273" w:rsidRPr="00290E4D" w:rsidTr="00312273">
        <w:tblPrEx>
          <w:tblBorders>
            <w:top w:val="none" w:sz="0" w:space="0" w:color="auto"/>
          </w:tblBorders>
        </w:tblPrEx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To be determined</w:t>
            </w:r>
          </w:p>
        </w:tc>
        <w:tc>
          <w:tcPr>
            <w:tcW w:w="2521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Preparation of policy brief(s) for Nordic Council of Ministers</w:t>
            </w:r>
          </w:p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All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 w:rsidP="00983A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Policy Brief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312273" w:rsidRPr="00844B6A" w:rsidRDefault="00312273" w:rsidP="00AD3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Policy brief discussed with NCM Secretariat; graphic contents drafted</w:t>
            </w:r>
          </w:p>
        </w:tc>
      </w:tr>
      <w:tr w:rsidR="00312273" w:rsidRPr="00312273" w:rsidTr="00312273">
        <w:tblPrEx>
          <w:tblBorders>
            <w:top w:val="none" w:sz="0" w:space="0" w:color="auto"/>
          </w:tblBorders>
        </w:tblPrEx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To be determined</w:t>
            </w:r>
          </w:p>
        </w:tc>
        <w:tc>
          <w:tcPr>
            <w:tcW w:w="2521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Training course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To be determined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 w:rsidP="00983A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One-page intro manual drafted by participants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312273" w:rsidRPr="00844B6A" w:rsidRDefault="00312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Not yet</w:t>
            </w:r>
          </w:p>
        </w:tc>
      </w:tr>
      <w:tr w:rsidR="00312273" w:rsidRPr="00290E4D" w:rsidTr="00312273">
        <w:tblPrEx>
          <w:tblBorders>
            <w:top w:val="none" w:sz="0" w:space="0" w:color="auto"/>
          </w:tblBorders>
        </w:tblPrEx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To be determined</w:t>
            </w:r>
          </w:p>
        </w:tc>
        <w:tc>
          <w:tcPr>
            <w:tcW w:w="2521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International workshop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All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 w:rsidP="00983A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Workshop report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312273" w:rsidRPr="00844B6A" w:rsidRDefault="00312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Workshop on </w:t>
            </w:r>
            <w:proofErr w:type="spellStart"/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Nunavis</w:t>
            </w:r>
            <w:proofErr w:type="spellEnd"/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 held in </w:t>
            </w:r>
            <w:proofErr w:type="spellStart"/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Nuuk</w:t>
            </w:r>
            <w:proofErr w:type="spellEnd"/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 Dec 2016, external minutes have been drafted</w:t>
            </w:r>
          </w:p>
        </w:tc>
      </w:tr>
      <w:tr w:rsidR="00312273" w:rsidRPr="00312273" w:rsidTr="00312273">
        <w:tblPrEx>
          <w:tblBorders>
            <w:top w:val="none" w:sz="0" w:space="0" w:color="auto"/>
          </w:tblBorders>
        </w:tblPrEx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Nov. or Dec. 2016</w:t>
            </w:r>
          </w:p>
        </w:tc>
        <w:tc>
          <w:tcPr>
            <w:tcW w:w="2521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Second Steering Committee Meeting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 w:rsidP="00290E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Members of the Project Steering Committee</w:t>
            </w:r>
            <w:bookmarkStart w:id="0" w:name="_GoBack"/>
            <w:bookmarkEnd w:id="0"/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 w:rsidP="00983A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Minutes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312273" w:rsidRPr="00844B6A" w:rsidRDefault="00312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Postponed to June 2017</w:t>
            </w:r>
          </w:p>
        </w:tc>
      </w:tr>
      <w:tr w:rsidR="00312273" w:rsidRPr="00290E4D" w:rsidTr="00312273"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Dec. 2016</w:t>
            </w:r>
          </w:p>
        </w:tc>
        <w:tc>
          <w:tcPr>
            <w:tcW w:w="2521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Progress report 2016</w:t>
            </w:r>
          </w:p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 </w:t>
            </w:r>
          </w:p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32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APNN and NORDECO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312273" w:rsidRPr="00312273" w:rsidRDefault="00312273" w:rsidP="00983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 w:rsidRPr="00312273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Status Report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312273" w:rsidRPr="00844B6A" w:rsidRDefault="00290E4D" w:rsidP="00290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To be</w:t>
            </w:r>
            <w:r w:rsidR="00312273"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 draft</w:t>
            </w:r>
            <w:r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ed</w:t>
            </w:r>
            <w:r w:rsidR="00312273"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 in adv</w:t>
            </w:r>
            <w:r w:rsidR="00983A91" w:rsidRPr="00844B6A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>ance of the 22 June meeting</w:t>
            </w:r>
          </w:p>
        </w:tc>
      </w:tr>
    </w:tbl>
    <w:p w:rsidR="00007D55" w:rsidRPr="00983A91" w:rsidRDefault="00007D55">
      <w:pPr>
        <w:rPr>
          <w:sz w:val="16"/>
          <w:lang w:val="en-US"/>
        </w:rPr>
      </w:pPr>
    </w:p>
    <w:sectPr w:rsidR="00007D55" w:rsidRPr="00983A91" w:rsidSect="008D3A50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73"/>
    <w:rsid w:val="00007D55"/>
    <w:rsid w:val="00290E4D"/>
    <w:rsid w:val="002C233A"/>
    <w:rsid w:val="00312273"/>
    <w:rsid w:val="003C3081"/>
    <w:rsid w:val="00443307"/>
    <w:rsid w:val="00713062"/>
    <w:rsid w:val="00844B6A"/>
    <w:rsid w:val="008D3A50"/>
    <w:rsid w:val="00983A91"/>
    <w:rsid w:val="00AD35D6"/>
    <w:rsid w:val="00C1756F"/>
    <w:rsid w:val="00C64A6C"/>
    <w:rsid w:val="00D47CC5"/>
    <w:rsid w:val="00D67F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Nordeco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Danielsen</dc:creator>
  <cp:lastModifiedBy>Nette Levermann</cp:lastModifiedBy>
  <cp:revision>5</cp:revision>
  <dcterms:created xsi:type="dcterms:W3CDTF">2017-06-13T15:55:00Z</dcterms:created>
  <dcterms:modified xsi:type="dcterms:W3CDTF">2017-06-13T16:03:00Z</dcterms:modified>
</cp:coreProperties>
</file>